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5A13F" w14:textId="77777777" w:rsidR="004140B6" w:rsidRDefault="004140B6" w:rsidP="00200EA2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</w:p>
    <w:p w14:paraId="7DC63737" w14:textId="6CF7CA6C" w:rsidR="00200EA2" w:rsidRDefault="00BE6BAF" w:rsidP="00200EA2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267FAD">
        <w:rPr>
          <w:rFonts w:ascii="Century Gothic" w:hAnsi="Century Gothic"/>
          <w:b/>
          <w:sz w:val="28"/>
          <w:szCs w:val="28"/>
          <w:u w:val="single"/>
        </w:rPr>
        <w:t xml:space="preserve">Grille de ventilation </w:t>
      </w:r>
      <w:r w:rsidR="0029371B" w:rsidRPr="00175266">
        <w:rPr>
          <w:rFonts w:ascii="Century Gothic" w:hAnsi="Century Gothic"/>
          <w:b/>
          <w:sz w:val="28"/>
          <w:szCs w:val="28"/>
          <w:u w:val="single"/>
        </w:rPr>
        <w:t xml:space="preserve">modèle </w:t>
      </w:r>
      <w:proofErr w:type="spellStart"/>
      <w:r w:rsidR="00267FAD">
        <w:rPr>
          <w:rFonts w:ascii="Century Gothic" w:hAnsi="Century Gothic"/>
          <w:b/>
          <w:sz w:val="28"/>
          <w:szCs w:val="28"/>
          <w:u w:val="single"/>
        </w:rPr>
        <w:t>GR-30</w:t>
      </w:r>
      <w:proofErr w:type="spellEnd"/>
    </w:p>
    <w:p w14:paraId="791D7795" w14:textId="77777777" w:rsidR="004140B6" w:rsidRPr="00175266" w:rsidRDefault="004140B6" w:rsidP="00200EA2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</w:p>
    <w:p w14:paraId="1A5EF239" w14:textId="77777777" w:rsidR="00BE6BAF" w:rsidRPr="004140B6" w:rsidRDefault="00BE6BAF" w:rsidP="00BE6BAF">
      <w:pPr>
        <w:rPr>
          <w:rFonts w:ascii="Century Gothic" w:hAnsi="Century Gothic"/>
          <w:b/>
          <w:bCs/>
          <w:sz w:val="20"/>
          <w:szCs w:val="20"/>
        </w:rPr>
      </w:pPr>
    </w:p>
    <w:p w14:paraId="011AF472" w14:textId="77777777" w:rsidR="00A10BE2" w:rsidRDefault="00A10BE2" w:rsidP="00A10BE2">
      <w:pPr>
        <w:jc w:val="both"/>
        <w:rPr>
          <w:rFonts w:ascii="Century Gothic" w:hAnsi="Century Gothic"/>
          <w:sz w:val="20"/>
          <w:szCs w:val="20"/>
        </w:rPr>
      </w:pPr>
      <w:bookmarkStart w:id="1" w:name="_Hlk55995695"/>
      <w:r w:rsidRPr="00943B42">
        <w:rPr>
          <w:rFonts w:ascii="Century Gothic" w:hAnsi="Century Gothic"/>
          <w:sz w:val="20"/>
          <w:szCs w:val="20"/>
        </w:rPr>
        <w:t>Toutes les composantes</w:t>
      </w:r>
      <w:r>
        <w:rPr>
          <w:rFonts w:ascii="Century Gothic" w:hAnsi="Century Gothic"/>
          <w:sz w:val="20"/>
          <w:szCs w:val="20"/>
        </w:rPr>
        <w:t xml:space="preserve"> sont</w:t>
      </w:r>
      <w:r w:rsidRPr="00943B42">
        <w:rPr>
          <w:rFonts w:ascii="Century Gothic" w:hAnsi="Century Gothic"/>
          <w:sz w:val="20"/>
          <w:szCs w:val="20"/>
        </w:rPr>
        <w:t xml:space="preserve"> en extrusion d’aluminium</w:t>
      </w:r>
      <w:r>
        <w:rPr>
          <w:rFonts w:ascii="Century Gothic" w:hAnsi="Century Gothic"/>
          <w:sz w:val="20"/>
          <w:szCs w:val="20"/>
        </w:rPr>
        <w:t xml:space="preserve"> de fini naturel.  Les lames</w:t>
      </w:r>
      <w:r w:rsidRPr="00943B4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sont d’</w:t>
      </w:r>
      <w:r w:rsidRPr="00943B42">
        <w:rPr>
          <w:rFonts w:ascii="Century Gothic" w:hAnsi="Century Gothic"/>
          <w:sz w:val="20"/>
          <w:szCs w:val="20"/>
        </w:rPr>
        <w:t xml:space="preserve">alliage </w:t>
      </w:r>
      <w:r>
        <w:rPr>
          <w:rFonts w:ascii="Century Gothic" w:hAnsi="Century Gothic"/>
          <w:sz w:val="20"/>
          <w:szCs w:val="20"/>
        </w:rPr>
        <w:t>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</w:t>
      </w:r>
      <w:r w:rsidRPr="00943B42">
        <w:rPr>
          <w:rFonts w:ascii="Century Gothic" w:hAnsi="Century Gothic"/>
          <w:sz w:val="20"/>
          <w:szCs w:val="20"/>
        </w:rPr>
        <w:t xml:space="preserve">les tubes </w:t>
      </w:r>
      <w:r>
        <w:rPr>
          <w:rFonts w:ascii="Century Gothic" w:hAnsi="Century Gothic"/>
          <w:sz w:val="20"/>
          <w:szCs w:val="20"/>
        </w:rPr>
        <w:t>d’</w:t>
      </w:r>
      <w:r w:rsidRPr="00943B42">
        <w:rPr>
          <w:rFonts w:ascii="Century Gothic" w:hAnsi="Century Gothic"/>
          <w:sz w:val="20"/>
          <w:szCs w:val="20"/>
        </w:rPr>
        <w:t>alliage 6063-</w:t>
      </w:r>
      <w:proofErr w:type="spellStart"/>
      <w:r w:rsidRPr="00943B42">
        <w:rPr>
          <w:rFonts w:ascii="Century Gothic" w:hAnsi="Century Gothic"/>
          <w:sz w:val="20"/>
          <w:szCs w:val="20"/>
        </w:rPr>
        <w:t>T831</w:t>
      </w:r>
      <w:proofErr w:type="spellEnd"/>
      <w:r w:rsidRPr="00943B42">
        <w:rPr>
          <w:rFonts w:ascii="Century Gothic" w:hAnsi="Century Gothic"/>
          <w:sz w:val="20"/>
          <w:szCs w:val="20"/>
        </w:rPr>
        <w:t xml:space="preserve">. Pour un fini de surface différent, se référer au document de </w:t>
      </w:r>
      <w:r w:rsidRPr="000B26DD">
        <w:rPr>
          <w:rFonts w:ascii="Century Gothic" w:hAnsi="Century Gothic"/>
          <w:sz w:val="20"/>
          <w:szCs w:val="20"/>
        </w:rPr>
        <w:t xml:space="preserve">finis et d’accessoires de </w:t>
      </w:r>
      <w:r w:rsidRPr="004B4EA3">
        <w:rPr>
          <w:rFonts w:ascii="Century Gothic" w:hAnsi="Century Gothic"/>
          <w:sz w:val="20"/>
          <w:szCs w:val="20"/>
        </w:rPr>
        <w:t xml:space="preserve">persienne. </w:t>
      </w:r>
    </w:p>
    <w:bookmarkEnd w:id="1"/>
    <w:p w14:paraId="390DCCC8" w14:textId="77777777" w:rsidR="00914B21" w:rsidRPr="004140B6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4140B6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4140B6">
        <w:rPr>
          <w:rFonts w:ascii="Century Gothic" w:hAnsi="Century Gothic"/>
          <w:b/>
          <w:sz w:val="20"/>
          <w:szCs w:val="20"/>
        </w:rPr>
        <w:t>Lames :</w:t>
      </w:r>
    </w:p>
    <w:p w14:paraId="119A6E56" w14:textId="3BE05415" w:rsidR="00263BC9" w:rsidRPr="004140B6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4140B6">
        <w:rPr>
          <w:rFonts w:ascii="Century Gothic" w:hAnsi="Century Gothic"/>
          <w:sz w:val="20"/>
          <w:szCs w:val="20"/>
        </w:rPr>
        <w:t xml:space="preserve">Les lames </w:t>
      </w:r>
      <w:r w:rsidR="00263BC9" w:rsidRPr="004140B6">
        <w:rPr>
          <w:rFonts w:ascii="Century Gothic" w:hAnsi="Century Gothic"/>
          <w:sz w:val="20"/>
          <w:szCs w:val="20"/>
        </w:rPr>
        <w:t>en</w:t>
      </w:r>
      <w:r w:rsidRPr="004140B6">
        <w:rPr>
          <w:rFonts w:ascii="Century Gothic" w:hAnsi="Century Gothic"/>
          <w:sz w:val="20"/>
          <w:szCs w:val="20"/>
        </w:rPr>
        <w:t xml:space="preserve"> aluminium extrudé de </w:t>
      </w:r>
      <w:r w:rsidR="00267FAD" w:rsidRPr="004140B6">
        <w:rPr>
          <w:rFonts w:ascii="Century Gothic" w:hAnsi="Century Gothic"/>
          <w:sz w:val="20"/>
          <w:szCs w:val="20"/>
        </w:rPr>
        <w:t>2,0</w:t>
      </w:r>
      <w:r w:rsidR="00AE0D34">
        <w:rPr>
          <w:rFonts w:ascii="Century Gothic" w:hAnsi="Century Gothic"/>
          <w:sz w:val="20"/>
          <w:szCs w:val="20"/>
        </w:rPr>
        <w:t>0</w:t>
      </w:r>
      <w:r w:rsidRPr="004140B6">
        <w:rPr>
          <w:rFonts w:ascii="Century Gothic" w:hAnsi="Century Gothic"/>
          <w:sz w:val="20"/>
          <w:szCs w:val="20"/>
        </w:rPr>
        <w:t xml:space="preserve"> mm (0</w:t>
      </w:r>
      <w:r w:rsidR="00210B1A" w:rsidRPr="004140B6">
        <w:rPr>
          <w:rFonts w:ascii="Century Gothic" w:hAnsi="Century Gothic"/>
          <w:sz w:val="20"/>
          <w:szCs w:val="20"/>
        </w:rPr>
        <w:t>,</w:t>
      </w:r>
      <w:r w:rsidR="00FE02EB" w:rsidRPr="004140B6">
        <w:rPr>
          <w:rFonts w:ascii="Century Gothic" w:hAnsi="Century Gothic"/>
          <w:sz w:val="20"/>
          <w:szCs w:val="20"/>
        </w:rPr>
        <w:t>0</w:t>
      </w:r>
      <w:r w:rsidR="00AE0D34">
        <w:rPr>
          <w:rFonts w:ascii="Century Gothic" w:hAnsi="Century Gothic"/>
          <w:sz w:val="20"/>
          <w:szCs w:val="20"/>
        </w:rPr>
        <w:t>79</w:t>
      </w:r>
      <w:r w:rsidRPr="004140B6">
        <w:rPr>
          <w:rFonts w:ascii="Century Gothic" w:hAnsi="Century Gothic"/>
          <w:sz w:val="20"/>
          <w:szCs w:val="20"/>
        </w:rPr>
        <w:t xml:space="preserve">’) d'épaisseur maximum, de modèle "Cométal" </w:t>
      </w:r>
      <w:r w:rsidR="00074070">
        <w:rPr>
          <w:rFonts w:ascii="Century Gothic" w:hAnsi="Century Gothic"/>
          <w:sz w:val="20"/>
          <w:szCs w:val="20"/>
        </w:rPr>
        <w:t xml:space="preserve">   </w:t>
      </w:r>
      <w:proofErr w:type="spellStart"/>
      <w:r w:rsidR="00267FAD" w:rsidRPr="004140B6">
        <w:rPr>
          <w:rFonts w:ascii="Century Gothic" w:hAnsi="Century Gothic"/>
          <w:sz w:val="20"/>
          <w:szCs w:val="20"/>
        </w:rPr>
        <w:t>GR-30</w:t>
      </w:r>
      <w:proofErr w:type="spellEnd"/>
      <w:r w:rsidR="00210B1A" w:rsidRPr="004140B6">
        <w:rPr>
          <w:rFonts w:ascii="Century Gothic" w:hAnsi="Century Gothic"/>
          <w:sz w:val="20"/>
          <w:szCs w:val="20"/>
        </w:rPr>
        <w:t>.</w:t>
      </w:r>
      <w:r w:rsidRPr="004140B6">
        <w:rPr>
          <w:rFonts w:ascii="Century Gothic" w:hAnsi="Century Gothic"/>
          <w:sz w:val="20"/>
          <w:szCs w:val="20"/>
        </w:rPr>
        <w:t xml:space="preserve"> </w:t>
      </w:r>
    </w:p>
    <w:p w14:paraId="131984B4" w14:textId="77777777" w:rsidR="00074070" w:rsidRPr="00DA4D0C" w:rsidRDefault="00074070" w:rsidP="000740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A4D0C">
        <w:rPr>
          <w:rFonts w:ascii="Century Gothic" w:hAnsi="Century Gothic"/>
          <w:sz w:val="20"/>
          <w:szCs w:val="20"/>
        </w:rPr>
        <w:t>L’espacement entre les lames sera de 9,96 mm (0,392").</w:t>
      </w:r>
    </w:p>
    <w:p w14:paraId="18964562" w14:textId="2D60F6D9" w:rsidR="00263BC9" w:rsidRPr="004140B6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4140B6">
        <w:rPr>
          <w:rFonts w:ascii="Century Gothic" w:hAnsi="Century Gothic"/>
          <w:sz w:val="20"/>
          <w:szCs w:val="20"/>
        </w:rPr>
        <w:t xml:space="preserve">L’angle </w:t>
      </w:r>
      <w:r w:rsidR="00267FAD" w:rsidRPr="004140B6">
        <w:rPr>
          <w:rFonts w:ascii="Century Gothic" w:hAnsi="Century Gothic"/>
          <w:sz w:val="20"/>
          <w:szCs w:val="20"/>
        </w:rPr>
        <w:t xml:space="preserve">de l’avant </w:t>
      </w:r>
      <w:r w:rsidRPr="004140B6">
        <w:rPr>
          <w:rFonts w:ascii="Century Gothic" w:hAnsi="Century Gothic"/>
          <w:sz w:val="20"/>
          <w:szCs w:val="20"/>
        </w:rPr>
        <w:t xml:space="preserve">des lames sera à </w:t>
      </w:r>
      <w:r w:rsidR="00267FAD" w:rsidRPr="004140B6">
        <w:rPr>
          <w:rFonts w:ascii="Century Gothic" w:hAnsi="Century Gothic"/>
          <w:sz w:val="20"/>
          <w:szCs w:val="20"/>
        </w:rPr>
        <w:t>30</w:t>
      </w:r>
      <w:r w:rsidRPr="004140B6">
        <w:rPr>
          <w:rFonts w:ascii="Century Gothic" w:hAnsi="Century Gothic"/>
          <w:sz w:val="20"/>
          <w:szCs w:val="20"/>
        </w:rPr>
        <w:t xml:space="preserve"> degrés</w:t>
      </w:r>
    </w:p>
    <w:p w14:paraId="5A66AFDD" w14:textId="77777777" w:rsidR="00834354" w:rsidRPr="004140B6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472EE8C" w14:textId="77777777" w:rsidR="00EC04D0" w:rsidRPr="001A51A9" w:rsidRDefault="00EC04D0" w:rsidP="00EC04D0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A51A9">
        <w:rPr>
          <w:rFonts w:ascii="Century Gothic" w:hAnsi="Century Gothic"/>
          <w:b/>
          <w:bCs/>
          <w:sz w:val="20"/>
          <w:szCs w:val="20"/>
        </w:rPr>
        <w:t>Cadres pour têtes</w:t>
      </w:r>
      <w:r w:rsidRPr="001A51A9">
        <w:rPr>
          <w:rFonts w:ascii="Century Gothic" w:hAnsi="Century Gothic"/>
          <w:b/>
          <w:sz w:val="20"/>
          <w:szCs w:val="20"/>
        </w:rPr>
        <w:t>, appuis et jambages :</w:t>
      </w:r>
    </w:p>
    <w:p w14:paraId="58365D6E" w14:textId="77777777" w:rsidR="00EC04D0" w:rsidRPr="001A51A9" w:rsidRDefault="00EC04D0" w:rsidP="00EC04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A51A9">
        <w:rPr>
          <w:rFonts w:ascii="Century Gothic" w:hAnsi="Century Gothic"/>
          <w:sz w:val="20"/>
          <w:szCs w:val="20"/>
        </w:rPr>
        <w:t>Les cadres seront en aluminium extrudé de 3,00 mm (0,118") d’épaisseur minimum</w:t>
      </w:r>
    </w:p>
    <w:p w14:paraId="38AB265E" w14:textId="1717A4D3" w:rsidR="00EC04D0" w:rsidRDefault="00A10BE2" w:rsidP="00EC04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A51A9">
        <w:rPr>
          <w:rFonts w:ascii="Century Gothic" w:hAnsi="Century Gothic"/>
          <w:sz w:val="20"/>
          <w:szCs w:val="20"/>
        </w:rPr>
        <w:t>D’une</w:t>
      </w:r>
      <w:r w:rsidR="00EC04D0" w:rsidRPr="001A51A9">
        <w:rPr>
          <w:rFonts w:ascii="Century Gothic" w:hAnsi="Century Gothic"/>
          <w:sz w:val="20"/>
          <w:szCs w:val="20"/>
        </w:rPr>
        <w:t xml:space="preserve"> profondeur de 44,45 mm (1 ¾ ") </w:t>
      </w:r>
    </w:p>
    <w:p w14:paraId="18EBC316" w14:textId="727BB908" w:rsidR="00EC04D0" w:rsidRPr="001A51A9" w:rsidRDefault="00EC04D0" w:rsidP="00EC04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D155D">
        <w:rPr>
          <w:rFonts w:ascii="Century Gothic" w:hAnsi="Century Gothic"/>
          <w:sz w:val="20"/>
          <w:szCs w:val="20"/>
        </w:rPr>
        <w:t xml:space="preserve">Les cadres sont composés </w:t>
      </w:r>
      <w:r w:rsidRPr="00852B4C">
        <w:rPr>
          <w:rFonts w:ascii="Century Gothic" w:hAnsi="Century Gothic"/>
          <w:sz w:val="20"/>
          <w:szCs w:val="20"/>
        </w:rPr>
        <w:t xml:space="preserve">d’extrusions "Cométal" </w:t>
      </w:r>
      <w:r w:rsidR="00B1189F">
        <w:rPr>
          <w:rFonts w:ascii="Century Gothic" w:hAnsi="Century Gothic"/>
          <w:sz w:val="20"/>
          <w:szCs w:val="20"/>
        </w:rPr>
        <w:t xml:space="preserve">modèle </w:t>
      </w:r>
      <w:r w:rsidRPr="00852B4C">
        <w:rPr>
          <w:rFonts w:ascii="Century Gothic" w:hAnsi="Century Gothic"/>
          <w:sz w:val="20"/>
          <w:szCs w:val="20"/>
        </w:rPr>
        <w:t>CGV</w:t>
      </w:r>
    </w:p>
    <w:p w14:paraId="5D527B03" w14:textId="77777777" w:rsidR="00914B21" w:rsidRPr="004140B6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40460EBC" w14:textId="05FB6C7A" w:rsidR="00914B21" w:rsidRPr="004140B6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4140B6">
        <w:rPr>
          <w:rFonts w:ascii="Century Gothic" w:hAnsi="Century Gothic"/>
          <w:b/>
          <w:sz w:val="20"/>
          <w:szCs w:val="20"/>
        </w:rPr>
        <w:t>Assemblage :</w:t>
      </w:r>
    </w:p>
    <w:p w14:paraId="5AB02AAC" w14:textId="04AE2217" w:rsidR="00914B21" w:rsidRPr="004140B6" w:rsidRDefault="00267FAD" w:rsidP="0064298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4140B6">
        <w:rPr>
          <w:rFonts w:ascii="Century Gothic" w:hAnsi="Century Gothic"/>
          <w:sz w:val="20"/>
          <w:szCs w:val="20"/>
        </w:rPr>
        <w:t xml:space="preserve">Les lames sont reliées entre elles à l’aide de tubes de 9,53 mm (0,375") de diamètre refoulés et espacés à tous les </w:t>
      </w:r>
      <w:r w:rsidR="00B1189F" w:rsidRPr="004C471D">
        <w:rPr>
          <w:rFonts w:ascii="Century Gothic" w:hAnsi="Century Gothic"/>
          <w:sz w:val="20"/>
          <w:szCs w:val="20"/>
        </w:rPr>
        <w:t>1</w:t>
      </w:r>
      <w:r w:rsidR="00B1189F">
        <w:rPr>
          <w:rFonts w:ascii="Century Gothic" w:hAnsi="Century Gothic"/>
          <w:sz w:val="20"/>
          <w:szCs w:val="20"/>
        </w:rPr>
        <w:t>40</w:t>
      </w:r>
      <w:r w:rsidR="00B1189F" w:rsidRPr="004C471D">
        <w:rPr>
          <w:rFonts w:ascii="Century Gothic" w:hAnsi="Century Gothic"/>
          <w:sz w:val="20"/>
          <w:szCs w:val="20"/>
        </w:rPr>
        <w:t xml:space="preserve"> mm </w:t>
      </w:r>
      <w:r w:rsidR="00B1189F" w:rsidRPr="00EA24C6">
        <w:rPr>
          <w:rFonts w:ascii="Century Gothic" w:hAnsi="Century Gothic"/>
          <w:sz w:val="20"/>
          <w:szCs w:val="20"/>
        </w:rPr>
        <w:t>(5 ½")</w:t>
      </w:r>
      <w:r w:rsidR="00B1189F">
        <w:rPr>
          <w:rFonts w:ascii="Century Gothic" w:hAnsi="Century Gothic"/>
          <w:sz w:val="20"/>
          <w:szCs w:val="20"/>
        </w:rPr>
        <w:t>.</w:t>
      </w:r>
    </w:p>
    <w:p w14:paraId="3361E34C" w14:textId="24881E48" w:rsidR="00502774" w:rsidRPr="004140B6" w:rsidRDefault="00502774" w:rsidP="00914B21">
      <w:pPr>
        <w:jc w:val="both"/>
        <w:rPr>
          <w:rFonts w:ascii="Century Gothic" w:hAnsi="Century Gothic"/>
          <w:sz w:val="20"/>
          <w:szCs w:val="20"/>
        </w:rPr>
      </w:pPr>
    </w:p>
    <w:p w14:paraId="134CF565" w14:textId="4C22F2D1" w:rsidR="00914B21" w:rsidRPr="004140B6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4140B6">
        <w:rPr>
          <w:rFonts w:ascii="Century Gothic" w:hAnsi="Century Gothic"/>
          <w:b/>
          <w:sz w:val="20"/>
          <w:szCs w:val="20"/>
        </w:rPr>
        <w:t>Performances :</w:t>
      </w:r>
    </w:p>
    <w:p w14:paraId="0A6EEC4D" w14:textId="29D4B950" w:rsidR="003A1C01" w:rsidRPr="004140B6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4140B6">
        <w:rPr>
          <w:rFonts w:ascii="Century Gothic" w:hAnsi="Century Gothic"/>
          <w:sz w:val="20"/>
          <w:szCs w:val="20"/>
        </w:rPr>
        <w:t xml:space="preserve">Les </w:t>
      </w:r>
      <w:r w:rsidR="00074070">
        <w:rPr>
          <w:rFonts w:ascii="Century Gothic" w:hAnsi="Century Gothic"/>
          <w:sz w:val="20"/>
          <w:szCs w:val="20"/>
        </w:rPr>
        <w:t xml:space="preserve">grilles </w:t>
      </w:r>
      <w:r w:rsidRPr="004140B6">
        <w:rPr>
          <w:rFonts w:ascii="Century Gothic" w:hAnsi="Century Gothic"/>
          <w:sz w:val="20"/>
          <w:szCs w:val="20"/>
        </w:rPr>
        <w:t xml:space="preserve">posséderont un </w:t>
      </w:r>
      <w:r w:rsidRPr="00074070">
        <w:rPr>
          <w:rFonts w:ascii="Century Gothic" w:hAnsi="Century Gothic"/>
          <w:sz w:val="20"/>
          <w:szCs w:val="20"/>
        </w:rPr>
        <w:t>pourcentage d’air libre</w:t>
      </w:r>
      <w:r w:rsidRPr="004140B6">
        <w:rPr>
          <w:rFonts w:ascii="Century Gothic" w:hAnsi="Century Gothic"/>
          <w:sz w:val="20"/>
          <w:szCs w:val="20"/>
        </w:rPr>
        <w:t xml:space="preserve"> de </w:t>
      </w:r>
      <w:r w:rsidR="00131649" w:rsidRPr="004140B6">
        <w:rPr>
          <w:rFonts w:ascii="Century Gothic" w:hAnsi="Century Gothic"/>
          <w:sz w:val="20"/>
          <w:szCs w:val="20"/>
        </w:rPr>
        <w:t>65,84</w:t>
      </w:r>
      <w:r w:rsidR="00175266" w:rsidRPr="004140B6">
        <w:rPr>
          <w:rFonts w:ascii="Century Gothic" w:hAnsi="Century Gothic"/>
          <w:sz w:val="20"/>
          <w:szCs w:val="20"/>
        </w:rPr>
        <w:t xml:space="preserve"> </w:t>
      </w:r>
      <w:r w:rsidRPr="004140B6">
        <w:rPr>
          <w:rFonts w:ascii="Century Gothic" w:hAnsi="Century Gothic"/>
          <w:sz w:val="20"/>
          <w:szCs w:val="20"/>
        </w:rPr>
        <w:t xml:space="preserve">% basé sur une persienne de </w:t>
      </w:r>
      <w:r w:rsidR="00131649" w:rsidRPr="004140B6">
        <w:rPr>
          <w:rFonts w:ascii="Century Gothic" w:hAnsi="Century Gothic"/>
          <w:sz w:val="20"/>
          <w:szCs w:val="20"/>
        </w:rPr>
        <w:t>36</w:t>
      </w:r>
      <w:r w:rsidRPr="004140B6">
        <w:rPr>
          <w:rFonts w:ascii="Century Gothic" w:hAnsi="Century Gothic"/>
          <w:sz w:val="20"/>
          <w:szCs w:val="20"/>
        </w:rPr>
        <w:t xml:space="preserve">" </w:t>
      </w:r>
      <w:r w:rsidR="002E5DC1" w:rsidRPr="004140B6">
        <w:rPr>
          <w:rFonts w:ascii="Century Gothic" w:hAnsi="Century Gothic"/>
          <w:sz w:val="20"/>
          <w:szCs w:val="20"/>
        </w:rPr>
        <w:t>x</w:t>
      </w:r>
      <w:r w:rsidRPr="004140B6">
        <w:rPr>
          <w:rFonts w:ascii="Century Gothic" w:hAnsi="Century Gothic"/>
          <w:sz w:val="20"/>
          <w:szCs w:val="20"/>
        </w:rPr>
        <w:t xml:space="preserve"> </w:t>
      </w:r>
      <w:r w:rsidR="00131649" w:rsidRPr="004140B6">
        <w:rPr>
          <w:rFonts w:ascii="Century Gothic" w:hAnsi="Century Gothic"/>
          <w:sz w:val="20"/>
          <w:szCs w:val="20"/>
        </w:rPr>
        <w:t>36</w:t>
      </w:r>
      <w:r w:rsidRPr="004140B6">
        <w:rPr>
          <w:rFonts w:ascii="Century Gothic" w:hAnsi="Century Gothic"/>
          <w:sz w:val="20"/>
          <w:szCs w:val="20"/>
        </w:rPr>
        <w:t>" (</w:t>
      </w:r>
      <w:r w:rsidR="00131649" w:rsidRPr="004140B6">
        <w:rPr>
          <w:rFonts w:ascii="Century Gothic" w:hAnsi="Century Gothic"/>
          <w:sz w:val="20"/>
          <w:szCs w:val="20"/>
        </w:rPr>
        <w:t>914</w:t>
      </w:r>
      <w:r w:rsidR="00074070">
        <w:rPr>
          <w:rFonts w:ascii="Century Gothic" w:hAnsi="Century Gothic"/>
          <w:sz w:val="20"/>
          <w:szCs w:val="20"/>
        </w:rPr>
        <w:t> </w:t>
      </w:r>
      <w:r w:rsidR="002E5DC1" w:rsidRPr="004140B6">
        <w:rPr>
          <w:rFonts w:ascii="Century Gothic" w:hAnsi="Century Gothic"/>
          <w:sz w:val="20"/>
          <w:szCs w:val="20"/>
        </w:rPr>
        <w:t>x</w:t>
      </w:r>
      <w:r w:rsidR="00074070">
        <w:rPr>
          <w:rFonts w:ascii="Century Gothic" w:hAnsi="Century Gothic"/>
          <w:sz w:val="20"/>
          <w:szCs w:val="20"/>
        </w:rPr>
        <w:t> 9</w:t>
      </w:r>
      <w:r w:rsidR="00131649" w:rsidRPr="004140B6">
        <w:rPr>
          <w:rFonts w:ascii="Century Gothic" w:hAnsi="Century Gothic"/>
          <w:sz w:val="20"/>
          <w:szCs w:val="20"/>
        </w:rPr>
        <w:t>14</w:t>
      </w:r>
      <w:r w:rsidR="00717EEC" w:rsidRPr="004140B6">
        <w:rPr>
          <w:rFonts w:ascii="Century Gothic" w:hAnsi="Century Gothic"/>
          <w:sz w:val="20"/>
          <w:szCs w:val="20"/>
        </w:rPr>
        <w:t xml:space="preserve"> </w:t>
      </w:r>
      <w:r w:rsidRPr="004140B6">
        <w:rPr>
          <w:rFonts w:ascii="Century Gothic" w:hAnsi="Century Gothic"/>
          <w:sz w:val="20"/>
          <w:szCs w:val="20"/>
        </w:rPr>
        <w:t>mm)</w:t>
      </w:r>
    </w:p>
    <w:p w14:paraId="53A93466" w14:textId="77777777" w:rsidR="007751E5" w:rsidRPr="004140B6" w:rsidRDefault="007751E5" w:rsidP="007751E5">
      <w:pPr>
        <w:ind w:left="360"/>
        <w:rPr>
          <w:rFonts w:ascii="Century Gothic" w:hAnsi="Century Gothic"/>
          <w:sz w:val="20"/>
          <w:szCs w:val="20"/>
        </w:rPr>
      </w:pPr>
    </w:p>
    <w:p w14:paraId="537C20F8" w14:textId="77777777" w:rsidR="007751E5" w:rsidRPr="004140B6" w:rsidRDefault="007751E5" w:rsidP="007751E5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4140B6">
        <w:rPr>
          <w:rFonts w:ascii="Century Gothic" w:hAnsi="Century Gothic"/>
          <w:b/>
          <w:sz w:val="20"/>
          <w:szCs w:val="20"/>
        </w:rPr>
        <w:t>Installation :</w:t>
      </w:r>
    </w:p>
    <w:p w14:paraId="038C0697" w14:textId="48608B00" w:rsidR="007751E5" w:rsidRPr="004140B6" w:rsidRDefault="007751E5" w:rsidP="007751E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4140B6">
        <w:rPr>
          <w:rFonts w:ascii="Century Gothic" w:hAnsi="Century Gothic"/>
          <w:sz w:val="20"/>
          <w:szCs w:val="20"/>
        </w:rPr>
        <w:t xml:space="preserve">Les </w:t>
      </w:r>
      <w:r w:rsidR="00074070">
        <w:rPr>
          <w:rFonts w:ascii="Century Gothic" w:hAnsi="Century Gothic"/>
          <w:sz w:val="20"/>
          <w:szCs w:val="20"/>
        </w:rPr>
        <w:t>grilles</w:t>
      </w:r>
      <w:r w:rsidRPr="004140B6">
        <w:rPr>
          <w:rFonts w:ascii="Century Gothic" w:hAnsi="Century Gothic"/>
          <w:sz w:val="20"/>
          <w:szCs w:val="20"/>
        </w:rPr>
        <w:t xml:space="preserve"> devront être installées d’équerre et suivant les recommandations du manufacturier</w:t>
      </w:r>
      <w:bookmarkEnd w:id="0"/>
      <w:r w:rsidR="00131649" w:rsidRPr="004140B6">
        <w:rPr>
          <w:rFonts w:ascii="Century Gothic" w:hAnsi="Century Gothic"/>
          <w:sz w:val="20"/>
          <w:szCs w:val="20"/>
        </w:rPr>
        <w:t>.</w:t>
      </w:r>
    </w:p>
    <w:sectPr w:rsidR="007751E5" w:rsidRPr="004140B6" w:rsidSect="004140B6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4F2A8" w14:textId="77777777" w:rsidR="00A16BA4" w:rsidRDefault="00A16B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B8A9D" w14:textId="77777777" w:rsidR="00BE6BAF" w:rsidRDefault="00A10BE2" w:rsidP="00BE6BAF">
    <w:pPr>
      <w:pStyle w:val="En-tte"/>
    </w:pPr>
    <w:r>
      <w:rPr>
        <w:noProof/>
      </w:rPr>
      <w:pict w14:anchorId="233A4A97">
        <v:group id="_x0000_s5130" style="position:absolute;margin-left:-9pt;margin-top:-13.6pt;width:548.25pt;height:90.6pt;z-index:251659264" coordorigin="540,2678" coordsize="10965,1812">
          <v:shapetype id="_x0000_t202" coordsize="21600,21600" o:spt="202" path="m,l,21600r21600,l21600,xe">
            <v:stroke joinstyle="miter"/>
            <v:path gradientshapeok="t" o:connecttype="rect"/>
          </v:shapetype>
          <v:shape id="_x0000_s5131" type="#_x0000_t202" style="position:absolute;left:540;top:2678;width:4860;height:1812" stroked="f">
            <v:fill opacity="0"/>
            <v:textbox style="mso-next-textbox:#_x0000_s5131">
              <w:txbxContent>
                <w:p w14:paraId="21031C0E" w14:textId="77777777" w:rsidR="00BE6BAF" w:rsidRDefault="00A10BE2" w:rsidP="00BE6BAF">
                  <w:r>
                    <w:pict w14:anchorId="0E4C526F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214.5pt;height:62.25pt">
                        <v:imagedata r:id="rId1" o:title="Logo Cométal 2015" cropbottom="8515f"/>
                      </v:shape>
                    </w:pict>
                  </w:r>
                </w:p>
                <w:p w14:paraId="0F58139D" w14:textId="77777777" w:rsidR="00BE6BAF" w:rsidRPr="00917843" w:rsidRDefault="00BE6BAF" w:rsidP="00BE6BAF">
                  <w:pPr>
                    <w:pStyle w:val="En-tte"/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</w:pPr>
                  <w:proofErr w:type="spellStart"/>
                  <w:r w:rsidRPr="00917843">
                    <w:rPr>
                      <w:rFonts w:ascii="Century Gothic" w:hAnsi="Century Gothic" w:cs="Levenim MT"/>
                      <w:b/>
                      <w:spacing w:val="-2"/>
                      <w:sz w:val="14"/>
                      <w:szCs w:val="14"/>
                    </w:rPr>
                    <w:t>cometal</w:t>
                  </w:r>
                  <w:proofErr w:type="spellEnd"/>
                  <w:r w:rsidRPr="00917843">
                    <w:rPr>
                      <w:rFonts w:ascii="Century Gothic" w:hAnsi="Century Gothic" w:cs="Levenim MT"/>
                      <w:b/>
                      <w:spacing w:val="-2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917843">
                    <w:rPr>
                      <w:rFonts w:ascii="Century Gothic" w:hAnsi="Century Gothic" w:cs="Levenim MT"/>
                      <w:b/>
                      <w:spacing w:val="-2"/>
                      <w:sz w:val="14"/>
                      <w:szCs w:val="14"/>
                    </w:rPr>
                    <w:t>inc.</w:t>
                  </w:r>
                  <w:proofErr w:type="spellEnd"/>
                  <w:r w:rsidRPr="00917843"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 xml:space="preserve">  </w:t>
                  </w:r>
                  <w:r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>420 rue Dumais,</w:t>
                  </w:r>
                  <w:r w:rsidRPr="00917843"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 xml:space="preserve"> Lévis (Québec) G6W 6</w:t>
                  </w:r>
                  <w:r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>P2</w:t>
                  </w:r>
                </w:p>
                <w:p w14:paraId="40F52F4C" w14:textId="77777777" w:rsidR="00BE6BAF" w:rsidRPr="00917843" w:rsidRDefault="00BE6BAF" w:rsidP="00BE6BAF">
                  <w:pPr>
                    <w:pStyle w:val="En-tte"/>
                    <w:tabs>
                      <w:tab w:val="center" w:pos="2160"/>
                    </w:tabs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</w:pPr>
                  <w:r w:rsidRPr="00917843">
                    <w:rPr>
                      <w:spacing w:val="-2"/>
                      <w:sz w:val="14"/>
                      <w:szCs w:val="14"/>
                    </w:rPr>
                    <w:tab/>
                  </w:r>
                  <w:r w:rsidRPr="00917843"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>Tél. : 418-839-8831</w:t>
                  </w:r>
                </w:p>
                <w:p w14:paraId="19245878" w14:textId="77777777" w:rsidR="00BE6BAF" w:rsidRPr="00453D23" w:rsidRDefault="00BE6BAF" w:rsidP="00BE6BAF">
                  <w:pPr>
                    <w:rPr>
                      <w:lang w:val="en-CA"/>
                    </w:rPr>
                  </w:pPr>
                </w:p>
              </w:txbxContent>
            </v:textbox>
          </v:shape>
          <v:shape id="_x0000_s5132" type="#_x0000_t202" style="position:absolute;left:5490;top:2960;width:6015;height:1260" stroked="f">
            <v:fill opacity="0"/>
            <v:textbox style="mso-next-textbox:#_x0000_s5132">
              <w:txbxContent>
                <w:p w14:paraId="2262AF9D" w14:textId="77777777" w:rsidR="00BE6BAF" w:rsidRPr="00E42A82" w:rsidRDefault="00BE6BAF" w:rsidP="00BE6BAF">
                  <w:pPr>
                    <w:tabs>
                      <w:tab w:val="left" w:pos="1036"/>
                      <w:tab w:val="left" w:pos="6521"/>
                    </w:tabs>
                    <w:spacing w:after="40"/>
                    <w:ind w:right="43"/>
                    <w:rPr>
                      <w:rFonts w:ascii="Century Gothic" w:hAnsi="Century Gothic"/>
                      <w:b/>
                      <w:color w:val="000032"/>
                      <w:sz w:val="15"/>
                      <w:szCs w:val="15"/>
                    </w:rPr>
                  </w:pPr>
                  <w:r w:rsidRPr="00E42A82">
                    <w:rPr>
                      <w:rFonts w:ascii="Century Gothic" w:hAnsi="Century Gothic"/>
                      <w:b/>
                      <w:color w:val="000032"/>
                      <w:sz w:val="14"/>
                      <w:szCs w:val="14"/>
                    </w:rPr>
                    <w:t xml:space="preserve">FILIALES </w:t>
                  </w:r>
                  <w:r w:rsidRPr="00E42A82">
                    <w:rPr>
                      <w:rFonts w:ascii="Century Gothic" w:hAnsi="Century Gothic"/>
                      <w:b/>
                      <w:color w:val="000032"/>
                      <w:sz w:val="15"/>
                      <w:szCs w:val="15"/>
                    </w:rPr>
                    <w:t>:</w:t>
                  </w:r>
                </w:p>
                <w:p w14:paraId="3EF7E078" w14:textId="77777777" w:rsidR="00BE6BAF" w:rsidRPr="00917843" w:rsidRDefault="00BE6BAF" w:rsidP="00BE6BAF">
                  <w:pPr>
                    <w:tabs>
                      <w:tab w:val="left" w:pos="980"/>
                      <w:tab w:val="right" w:pos="5823"/>
                    </w:tabs>
                    <w:ind w:right="45"/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</w:pPr>
                  <w:proofErr w:type="spell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SL</w:t>
                  </w:r>
                  <w:r w:rsidRPr="00917843">
                    <w:rPr>
                      <w:rFonts w:ascii="Century Gothic" w:hAnsi="Century Gothic"/>
                      <w:b/>
                      <w:color w:val="000032"/>
                      <w:spacing w:val="-4"/>
                      <w:sz w:val="14"/>
                      <w:szCs w:val="14"/>
                    </w:rPr>
                    <w:t> 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2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415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 de la Métallurgie, C.P. 66,  Jonquière (Québec) G7X 7V8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418 547-3322</w:t>
                  </w:r>
                </w:p>
                <w:p w14:paraId="466B2B8B" w14:textId="77777777" w:rsidR="00BE6BAF" w:rsidRPr="00917843" w:rsidRDefault="00BE6BAF" w:rsidP="00BE6BAF">
                  <w:pPr>
                    <w:tabs>
                      <w:tab w:val="left" w:pos="-7200"/>
                      <w:tab w:val="left" w:pos="980"/>
                      <w:tab w:val="right" w:pos="5823"/>
                      <w:tab w:val="right" w:pos="6480"/>
                    </w:tabs>
                    <w:ind w:right="45"/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</w:pPr>
                  <w:proofErr w:type="spell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BSL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 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 xml:space="preserve">38, St-Germain-Est, Suite 200, Rimouski (Québec) G5L 1A2,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418 722-0992</w:t>
                  </w:r>
                </w:p>
                <w:p w14:paraId="18724612" w14:textId="77777777" w:rsidR="00BE6BAF" w:rsidRPr="00917843" w:rsidRDefault="00BE6BAF" w:rsidP="00BE6BAF">
                  <w:pPr>
                    <w:tabs>
                      <w:tab w:val="left" w:pos="980"/>
                      <w:tab w:val="right" w:pos="5823"/>
                      <w:tab w:val="right" w:pos="6480"/>
                      <w:tab w:val="left" w:pos="6521"/>
                    </w:tabs>
                    <w:ind w:right="45"/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</w:pPr>
                  <w:proofErr w:type="spell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MTL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 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2850 St-Martin-Est, Suite 101,  Laval (Québec) H7E 5A1  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450 664-0323</w:t>
                  </w:r>
                </w:p>
                <w:p w14:paraId="72F6DA75" w14:textId="77777777" w:rsidR="00BE6BAF" w:rsidRPr="00917843" w:rsidRDefault="00BE6BAF" w:rsidP="00BE6BAF">
                  <w:pPr>
                    <w:tabs>
                      <w:tab w:val="left" w:pos="980"/>
                      <w:tab w:val="right" w:pos="5823"/>
                      <w:tab w:val="right" w:pos="6480"/>
                      <w:tab w:val="left" w:pos="6521"/>
                    </w:tabs>
                    <w:ind w:right="45"/>
                    <w:rPr>
                      <w:rFonts w:ascii="Swis721 LtEx BT" w:hAnsi="Swis721 LtEx BT"/>
                      <w:spacing w:val="-4"/>
                      <w:sz w:val="14"/>
                      <w:szCs w:val="14"/>
                    </w:rPr>
                  </w:pPr>
                  <w:proofErr w:type="spell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STD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672 Lemire, Suite A, Drummondville (Québec) J2C 7W9</w:t>
                  </w:r>
                  <w:r w:rsidRPr="00917843">
                    <w:rPr>
                      <w:rFonts w:ascii="AvantGarde" w:hAnsi="AvantGarde"/>
                      <w:color w:val="000032"/>
                      <w:spacing w:val="-4"/>
                      <w:sz w:val="14"/>
                      <w:szCs w:val="14"/>
                    </w:rPr>
                    <w:t xml:space="preserve">   </w:t>
                  </w:r>
                  <w:r w:rsidRPr="00917843">
                    <w:rPr>
                      <w:rFonts w:ascii="AvantGarde" w:hAnsi="AvantGarde"/>
                      <w:color w:val="000032"/>
                      <w:spacing w:val="-4"/>
                      <w:sz w:val="14"/>
                      <w:szCs w:val="14"/>
                    </w:rPr>
                    <w:tab/>
                    <w:t>819 472-3838</w:t>
                  </w:r>
                  <w:r w:rsidRPr="00917843">
                    <w:rPr>
                      <w:rFonts w:ascii="Swis721 LtEx BT" w:hAnsi="Swis721 LtEx BT" w:cs="Shruti"/>
                      <w:color w:val="000032"/>
                      <w:spacing w:val="-4"/>
                      <w:sz w:val="14"/>
                      <w:szCs w:val="14"/>
                    </w:rPr>
                    <w:t xml:space="preserve"> </w:t>
                  </w:r>
                </w:p>
                <w:p w14:paraId="0327A402" w14:textId="77777777" w:rsidR="00BE6BAF" w:rsidRPr="001E0586" w:rsidRDefault="00BE6BAF" w:rsidP="00BE6BAF"/>
              </w:txbxContent>
            </v:textbox>
          </v:shape>
          <w10:wrap type="square"/>
        </v:group>
      </w:pict>
    </w:r>
  </w:p>
  <w:p w14:paraId="7591711E" w14:textId="77777777" w:rsidR="00BE6BAF" w:rsidRPr="00917843" w:rsidRDefault="00BE6BAF" w:rsidP="00BE6BAF">
    <w:pPr>
      <w:pStyle w:val="En-tte"/>
      <w:rPr>
        <w:rFonts w:ascii="Century Gothic" w:hAnsi="Century Gothic" w:cs="Levenim MT"/>
        <w:spacing w:val="-2"/>
        <w:sz w:val="14"/>
        <w:szCs w:val="14"/>
      </w:rPr>
    </w:pPr>
  </w:p>
  <w:p w14:paraId="01A929EF" w14:textId="77777777" w:rsidR="00BE6BAF" w:rsidRDefault="00BE6B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5135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7A5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4070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49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851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59C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0EA2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67FAD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3FF7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40B6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6E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42C0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148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396"/>
    <w:rsid w:val="00580BAF"/>
    <w:rsid w:val="005816D0"/>
    <w:rsid w:val="00582A23"/>
    <w:rsid w:val="00582BAE"/>
    <w:rsid w:val="00583C5D"/>
    <w:rsid w:val="00584AC3"/>
    <w:rsid w:val="005869BC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5F6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2A"/>
    <w:rsid w:val="006556F0"/>
    <w:rsid w:val="00655E53"/>
    <w:rsid w:val="00655E56"/>
    <w:rsid w:val="00656083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8D5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3FE9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8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07F35"/>
    <w:rsid w:val="00A1045F"/>
    <w:rsid w:val="00A10BE2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A22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14E"/>
    <w:rsid w:val="00AD7326"/>
    <w:rsid w:val="00AE05A1"/>
    <w:rsid w:val="00AE0B5D"/>
    <w:rsid w:val="00AE0D34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189F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3C74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37F6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65A5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E7F1D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4A6B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3FF1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558C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660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04D0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46A5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2EB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35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5551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9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D7069-A06C-453C-8CAC-F54D4A7F1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173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8</cp:revision>
  <cp:lastPrinted>2019-11-18T21:18:00Z</cp:lastPrinted>
  <dcterms:created xsi:type="dcterms:W3CDTF">2019-12-10T15:30:00Z</dcterms:created>
  <dcterms:modified xsi:type="dcterms:W3CDTF">2020-11-11T21:14:00Z</dcterms:modified>
</cp:coreProperties>
</file>