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15F71920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AN-11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1BC7D44C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294DB3" w:rsidRPr="00294DB3">
        <w:rPr>
          <w:rFonts w:ascii="Century Gothic" w:hAnsi="Century Gothic"/>
          <w:sz w:val="20"/>
          <w:szCs w:val="20"/>
          <w:lang w:val="en-CA"/>
        </w:rPr>
        <w:t xml:space="preserve">5 x 3 x 25 </w:t>
      </w:r>
      <w:r w:rsidRPr="00294DB3">
        <w:rPr>
          <w:rFonts w:ascii="Century Gothic" w:hAnsi="Century Gothic"/>
          <w:sz w:val="20"/>
          <w:szCs w:val="20"/>
          <w:lang w:val="en-CA"/>
        </w:rPr>
        <w:t>mm (</w:t>
      </w:r>
      <w:r w:rsidR="00294DB3" w:rsidRPr="00294DB3">
        <w:rPr>
          <w:rFonts w:ascii="Century Gothic" w:hAnsi="Century Gothic"/>
          <w:sz w:val="20"/>
          <w:szCs w:val="20"/>
          <w:lang w:val="en-CA"/>
        </w:rPr>
        <w:t>3/16 x 1/8 x 1")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</w:p>
    <w:p w14:paraId="7CABEE7B" w14:textId="4277FDAC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294DB3">
        <w:rPr>
          <w:rFonts w:ascii="Century Gothic" w:hAnsi="Century Gothic"/>
          <w:sz w:val="20"/>
          <w:szCs w:val="20"/>
          <w:lang w:val="en-CA"/>
        </w:rPr>
        <w:t>7 mm (9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/</w:t>
      </w:r>
      <w:r w:rsidR="00294DB3">
        <w:rPr>
          <w:rFonts w:ascii="Century Gothic" w:hAnsi="Century Gothic"/>
          <w:sz w:val="20"/>
          <w:szCs w:val="20"/>
          <w:lang w:val="en-CA"/>
        </w:rPr>
        <w:t>32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40943FB4" w14:textId="77777777" w:rsidR="00EF056C" w:rsidRPr="007F27F5" w:rsidRDefault="00EF056C" w:rsidP="00EF05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 xml:space="preserve">Blades are held together by pressed and expanded tubes </w:t>
      </w:r>
      <w:bookmarkStart w:id="2" w:name="_GoBack"/>
      <w:bookmarkEnd w:id="2"/>
      <w:r w:rsidRPr="000D26D0">
        <w:rPr>
          <w:rFonts w:ascii="Century Gothic" w:hAnsi="Century Gothic"/>
          <w:sz w:val="20"/>
          <w:szCs w:val="20"/>
          <w:lang w:val="en-CA"/>
        </w:rPr>
        <w:t>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7C07FCDF" w:rsidR="00C1636F" w:rsidRPr="00834C3C" w:rsidRDefault="00834C3C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 w:rsidRPr="00834C3C">
        <w:rPr>
          <w:rFonts w:ascii="Century Gothic" w:hAnsi="Century Gothic"/>
          <w:sz w:val="20"/>
          <w:szCs w:val="20"/>
          <w:lang w:val="en-CA"/>
        </w:rPr>
        <w:t xml:space="preserve">There are two 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50 mm (2") </w:t>
      </w:r>
      <w:r w:rsidRPr="00834C3C">
        <w:rPr>
          <w:rFonts w:ascii="Century Gothic" w:hAnsi="Century Gothic"/>
          <w:sz w:val="20"/>
          <w:szCs w:val="20"/>
          <w:lang w:val="en-CA"/>
        </w:rPr>
        <w:t>perimeter frame formats: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26FCA3CF" w14:textId="77777777" w:rsidR="001F47A0" w:rsidRDefault="001F47A0" w:rsidP="001F47A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72AF5CB9" w14:textId="77777777" w:rsidR="001F47A0" w:rsidRPr="007F27F5" w:rsidRDefault="001F47A0" w:rsidP="001F47A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270E5F14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>
        <w:rPr>
          <w:rFonts w:ascii="Century Gothic" w:hAnsi="Century Gothic"/>
          <w:sz w:val="20"/>
          <w:szCs w:val="20"/>
          <w:lang w:val="en-CA"/>
        </w:rPr>
        <w:t xml:space="preserve">56 mm (2 </w:t>
      </w:r>
      <w:r w:rsidRPr="009C0125">
        <w:rPr>
          <w:rFonts w:ascii="Century Gothic" w:hAnsi="Century Gothic"/>
          <w:sz w:val="20"/>
          <w:szCs w:val="20"/>
          <w:lang w:val="en-CA"/>
        </w:rPr>
        <w:t>3/16")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47A0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394E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056C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9BB5-F16E-4E2B-8DE0-D5FA3465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497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2020-03-16T14:29:00Z</cp:lastPrinted>
  <dcterms:created xsi:type="dcterms:W3CDTF">2020-09-24T18:45:00Z</dcterms:created>
  <dcterms:modified xsi:type="dcterms:W3CDTF">2020-09-25T14:07:00Z</dcterms:modified>
</cp:coreProperties>
</file>