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30758" w14:textId="77777777" w:rsidR="001A51A9" w:rsidRPr="007A33F3" w:rsidRDefault="001A51A9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</w:p>
    <w:p w14:paraId="7DC63737" w14:textId="25A20A57" w:rsidR="00200EA2" w:rsidRPr="007A33F3" w:rsidRDefault="0042018D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r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Bid Proposal: Ventilation Grille Model </w:t>
      </w:r>
      <w:r w:rsidR="00267FAD"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>GR-</w:t>
      </w:r>
      <w:proofErr w:type="gramStart"/>
      <w:r w:rsidR="005F4E11" w:rsidRPr="007A33F3">
        <w:rPr>
          <w:rFonts w:ascii="Century Gothic" w:hAnsi="Century Gothic"/>
          <w:b/>
          <w:sz w:val="28"/>
          <w:szCs w:val="28"/>
          <w:u w:val="single"/>
          <w:lang w:val="en-CA"/>
        </w:rPr>
        <w:t>1</w:t>
      </w:r>
      <w:r w:rsidR="00DA165A">
        <w:rPr>
          <w:rFonts w:ascii="Century Gothic" w:hAnsi="Century Gothic"/>
          <w:b/>
          <w:sz w:val="28"/>
          <w:szCs w:val="28"/>
          <w:u w:val="single"/>
          <w:lang w:val="en-CA"/>
        </w:rPr>
        <w:t>V</w:t>
      </w:r>
      <w:proofErr w:type="gramEnd"/>
    </w:p>
    <w:p w14:paraId="3216C01E" w14:textId="77777777" w:rsidR="001A51A9" w:rsidRPr="007A33F3" w:rsidRDefault="001A51A9" w:rsidP="00200EA2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</w:p>
    <w:p w14:paraId="1A5EF239" w14:textId="7039CFCE" w:rsidR="00BE6BAF" w:rsidRPr="007A33F3" w:rsidRDefault="00BE6BAF" w:rsidP="00BE6BAF">
      <w:pPr>
        <w:rPr>
          <w:rFonts w:ascii="Century Gothic" w:hAnsi="Century Gothic"/>
          <w:b/>
          <w:bCs/>
          <w:lang w:val="en-CA"/>
        </w:rPr>
      </w:pPr>
    </w:p>
    <w:p w14:paraId="6DAB26B6" w14:textId="1C62D88B" w:rsidR="00A07F35" w:rsidRPr="00BC5E32" w:rsidRDefault="00BC5E32" w:rsidP="00A07F35">
      <w:pPr>
        <w:jc w:val="both"/>
        <w:rPr>
          <w:rFonts w:ascii="Century Gothic" w:hAnsi="Century Gothic"/>
          <w:sz w:val="20"/>
          <w:szCs w:val="20"/>
          <w:lang w:val="en-CA"/>
        </w:rPr>
      </w:pPr>
      <w:r w:rsidRPr="007A33F3">
        <w:rPr>
          <w:rFonts w:ascii="Century Gothic" w:hAnsi="Century Gothic"/>
          <w:sz w:val="20"/>
          <w:szCs w:val="20"/>
          <w:lang w:val="en-CA"/>
        </w:rPr>
        <w:t>All components are made</w:t>
      </w:r>
      <w:r>
        <w:rPr>
          <w:rFonts w:ascii="Century Gothic" w:hAnsi="Century Gothic"/>
          <w:sz w:val="20"/>
          <w:szCs w:val="20"/>
          <w:lang w:val="en-CA"/>
        </w:rPr>
        <w:t xml:space="preserve"> from a mill</w:t>
      </w:r>
      <w:r w:rsidRPr="007A33F3">
        <w:rPr>
          <w:rFonts w:ascii="Century Gothic" w:hAnsi="Century Gothic"/>
          <w:sz w:val="20"/>
          <w:szCs w:val="20"/>
          <w:lang w:val="en-CA"/>
        </w:rPr>
        <w:t xml:space="preserve"> finish</w:t>
      </w:r>
      <w:r w:rsidRPr="00C5615B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7A33F3">
        <w:rPr>
          <w:rFonts w:ascii="Century Gothic" w:hAnsi="Century Gothic"/>
          <w:sz w:val="20"/>
          <w:szCs w:val="20"/>
          <w:lang w:val="en-CA"/>
        </w:rPr>
        <w:t>aluminum extrusion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  <w:r w:rsidRPr="004730CA">
        <w:rPr>
          <w:rFonts w:ascii="Century Gothic" w:hAnsi="Century Gothic"/>
          <w:sz w:val="20"/>
          <w:szCs w:val="20"/>
          <w:lang w:val="en-CA"/>
        </w:rPr>
        <w:t>The blades are made</w:t>
      </w:r>
      <w:r>
        <w:rPr>
          <w:rFonts w:ascii="Century Gothic" w:hAnsi="Century Gothic"/>
          <w:sz w:val="20"/>
          <w:szCs w:val="20"/>
          <w:lang w:val="en-CA"/>
        </w:rPr>
        <w:t xml:space="preserve"> of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6061-T6 alloy, frames are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4730CA">
        <w:rPr>
          <w:rFonts w:ascii="Century Gothic" w:hAnsi="Century Gothic"/>
          <w:sz w:val="20"/>
          <w:szCs w:val="20"/>
          <w:lang w:val="en-CA"/>
        </w:rPr>
        <w:t>6063-T5 alloy</w:t>
      </w:r>
      <w:r>
        <w:rPr>
          <w:rFonts w:ascii="Century Gothic" w:hAnsi="Century Gothic"/>
          <w:sz w:val="20"/>
          <w:szCs w:val="20"/>
          <w:lang w:val="en-CA"/>
        </w:rPr>
        <w:t xml:space="preserve"> and </w:t>
      </w:r>
      <w:r w:rsidRPr="004730CA">
        <w:rPr>
          <w:rFonts w:ascii="Century Gothic" w:hAnsi="Century Gothic"/>
          <w:sz w:val="20"/>
          <w:szCs w:val="20"/>
          <w:lang w:val="en-CA"/>
        </w:rPr>
        <w:t xml:space="preserve">tubes are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4730CA">
        <w:rPr>
          <w:rFonts w:ascii="Century Gothic" w:hAnsi="Century Gothic"/>
          <w:sz w:val="20"/>
          <w:szCs w:val="20"/>
          <w:lang w:val="en-CA"/>
        </w:rPr>
        <w:t>6063-T831 alloy.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42018D" w:rsidRPr="00BC5E32">
        <w:rPr>
          <w:rFonts w:ascii="Century Gothic" w:hAnsi="Century Gothic"/>
          <w:sz w:val="20"/>
          <w:szCs w:val="20"/>
          <w:lang w:val="en-CA"/>
        </w:rPr>
        <w:t>For a different surface finish, refer to the Louver Finishes and Accessories document.</w:t>
      </w:r>
      <w:r w:rsidR="00A07F35" w:rsidRPr="00BC5E32"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390DCCC8" w14:textId="77777777" w:rsidR="00914B21" w:rsidRPr="00F93ABB" w:rsidRDefault="00914B21" w:rsidP="00914B21">
      <w:pPr>
        <w:jc w:val="both"/>
        <w:rPr>
          <w:rFonts w:ascii="Century Gothic" w:hAnsi="Century Gothic"/>
          <w:color w:val="FF0000"/>
          <w:sz w:val="20"/>
          <w:szCs w:val="20"/>
          <w:lang w:val="en-CA"/>
        </w:rPr>
      </w:pPr>
    </w:p>
    <w:p w14:paraId="6175E773" w14:textId="0EF8E8C6" w:rsidR="00914B21" w:rsidRPr="007A33F3" w:rsidRDefault="0042018D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A33F3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119A6E56" w14:textId="1BCBEF09" w:rsidR="00263BC9" w:rsidRPr="001B52F4" w:rsidRDefault="00CE28BE" w:rsidP="007A33F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 A </w:t>
      </w:r>
      <w:r w:rsidRPr="00CE28BE">
        <w:rPr>
          <w:rFonts w:ascii="Century Gothic" w:hAnsi="Century Gothic"/>
          <w:sz w:val="20"/>
          <w:szCs w:val="20"/>
          <w:lang w:val="en-CA"/>
        </w:rPr>
        <w:t>"</w:t>
      </w:r>
      <w:r>
        <w:rPr>
          <w:rFonts w:ascii="Century Gothic" w:hAnsi="Century Gothic"/>
          <w:sz w:val="20"/>
          <w:szCs w:val="20"/>
          <w:lang w:val="en-CA"/>
        </w:rPr>
        <w:t>T</w:t>
      </w:r>
      <w:r w:rsidRPr="00CE28BE">
        <w:rPr>
          <w:rFonts w:ascii="Century Gothic" w:hAnsi="Century Gothic"/>
          <w:sz w:val="20"/>
          <w:szCs w:val="20"/>
          <w:lang w:val="en-CA"/>
        </w:rPr>
        <w:t xml:space="preserve">" </w:t>
      </w:r>
      <w:r>
        <w:rPr>
          <w:rFonts w:ascii="Century Gothic" w:hAnsi="Century Gothic"/>
          <w:sz w:val="20"/>
          <w:szCs w:val="20"/>
          <w:lang w:val="en-CA"/>
        </w:rPr>
        <w:t xml:space="preserve">profile </w:t>
      </w:r>
      <w:r w:rsidRPr="00CE28BE">
        <w:rPr>
          <w:rFonts w:ascii="Century Gothic" w:hAnsi="Century Gothic"/>
          <w:sz w:val="20"/>
          <w:szCs w:val="20"/>
          <w:lang w:val="en-CA"/>
        </w:rPr>
        <w:t>"</w:t>
      </w:r>
      <w:proofErr w:type="spellStart"/>
      <w:r w:rsidRPr="00CE28BE">
        <w:rPr>
          <w:rFonts w:ascii="Century Gothic" w:hAnsi="Century Gothic"/>
          <w:sz w:val="20"/>
          <w:szCs w:val="20"/>
          <w:lang w:val="en-CA"/>
        </w:rPr>
        <w:t>Cométal</w:t>
      </w:r>
      <w:proofErr w:type="spellEnd"/>
      <w:r w:rsidRPr="00CE28BE">
        <w:rPr>
          <w:rFonts w:ascii="Century Gothic" w:hAnsi="Century Gothic"/>
          <w:sz w:val="20"/>
          <w:szCs w:val="20"/>
          <w:lang w:val="en-CA"/>
        </w:rPr>
        <w:t>" AN-1000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09F8">
        <w:rPr>
          <w:rFonts w:ascii="Century Gothic" w:hAnsi="Century Gothic"/>
          <w:sz w:val="20"/>
          <w:szCs w:val="20"/>
          <w:lang w:val="en-CA"/>
        </w:rPr>
        <w:t>model e</w:t>
      </w:r>
      <w:r w:rsidR="007A33F3" w:rsidRPr="007A33F3">
        <w:rPr>
          <w:rFonts w:ascii="Century Gothic" w:hAnsi="Century Gothic"/>
          <w:sz w:val="20"/>
          <w:szCs w:val="20"/>
          <w:lang w:val="en-CA"/>
        </w:rPr>
        <w:t>xtruded aluminum blades up to 3.</w:t>
      </w:r>
      <w:r>
        <w:rPr>
          <w:rFonts w:ascii="Century Gothic" w:hAnsi="Century Gothic"/>
          <w:sz w:val="20"/>
          <w:szCs w:val="20"/>
          <w:lang w:val="en-CA"/>
        </w:rPr>
        <w:t>00</w:t>
      </w:r>
      <w:r w:rsidR="007A33F3" w:rsidRPr="007A33F3">
        <w:rPr>
          <w:rFonts w:ascii="Century Gothic" w:hAnsi="Century Gothic"/>
          <w:sz w:val="20"/>
          <w:szCs w:val="20"/>
          <w:lang w:val="en-CA"/>
        </w:rPr>
        <w:t xml:space="preserve"> mm (0.1</w:t>
      </w:r>
      <w:r>
        <w:rPr>
          <w:rFonts w:ascii="Century Gothic" w:hAnsi="Century Gothic"/>
          <w:sz w:val="20"/>
          <w:szCs w:val="20"/>
          <w:lang w:val="en-CA"/>
        </w:rPr>
        <w:t>18</w:t>
      </w:r>
      <w:r w:rsidR="007A33F3" w:rsidRPr="007A33F3">
        <w:rPr>
          <w:rFonts w:ascii="Century Gothic" w:hAnsi="Century Gothic"/>
          <w:sz w:val="20"/>
          <w:szCs w:val="20"/>
          <w:lang w:val="en-CA"/>
        </w:rPr>
        <w:t>”) thick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0DEC3251" w14:textId="462DDE1C" w:rsidR="00770C6C" w:rsidRPr="00C140D5" w:rsidRDefault="003909F8" w:rsidP="00770C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C140D5">
        <w:rPr>
          <w:rFonts w:ascii="Century Gothic" w:hAnsi="Century Gothic"/>
          <w:sz w:val="20"/>
          <w:szCs w:val="20"/>
          <w:lang w:val="en-CA"/>
        </w:rPr>
        <w:t>Blade</w:t>
      </w:r>
      <w:r w:rsidR="00C140D5" w:rsidRPr="00C140D5">
        <w:rPr>
          <w:rFonts w:ascii="Century Gothic" w:hAnsi="Century Gothic"/>
          <w:sz w:val="20"/>
          <w:szCs w:val="20"/>
          <w:lang w:val="en-CA"/>
        </w:rPr>
        <w:t xml:space="preserve">s </w:t>
      </w:r>
      <w:r w:rsidR="00C140D5">
        <w:rPr>
          <w:rFonts w:ascii="Century Gothic" w:hAnsi="Century Gothic"/>
          <w:sz w:val="20"/>
          <w:szCs w:val="20"/>
          <w:lang w:val="en-CA"/>
        </w:rPr>
        <w:t xml:space="preserve">are </w:t>
      </w:r>
      <w:r w:rsidR="00C140D5" w:rsidRPr="00C140D5">
        <w:rPr>
          <w:rFonts w:ascii="Century Gothic" w:hAnsi="Century Gothic"/>
          <w:sz w:val="20"/>
          <w:szCs w:val="20"/>
          <w:lang w:val="en-CA"/>
        </w:rPr>
        <w:t>spac</w:t>
      </w:r>
      <w:r w:rsidR="00C140D5">
        <w:rPr>
          <w:rFonts w:ascii="Century Gothic" w:hAnsi="Century Gothic"/>
          <w:sz w:val="20"/>
          <w:szCs w:val="20"/>
          <w:lang w:val="en-CA"/>
        </w:rPr>
        <w:t xml:space="preserve">ed </w:t>
      </w:r>
      <w:r w:rsidR="00CE28BE" w:rsidRPr="00CE28BE">
        <w:rPr>
          <w:rFonts w:ascii="Century Gothic" w:hAnsi="Century Gothic"/>
          <w:sz w:val="20"/>
          <w:szCs w:val="20"/>
          <w:lang w:val="en-CA"/>
        </w:rPr>
        <w:t xml:space="preserve">4,80 mm (0,189") </w:t>
      </w:r>
      <w:r w:rsidR="00C140D5">
        <w:rPr>
          <w:rFonts w:ascii="Century Gothic" w:hAnsi="Century Gothic"/>
          <w:sz w:val="20"/>
          <w:szCs w:val="20"/>
          <w:lang w:val="en-CA"/>
        </w:rPr>
        <w:t>apart.</w:t>
      </w:r>
    </w:p>
    <w:p w14:paraId="18964562" w14:textId="45369D1B" w:rsidR="00263BC9" w:rsidRPr="00C140D5" w:rsidRDefault="00C140D5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B</w:t>
      </w:r>
      <w:r w:rsidRPr="00C140D5">
        <w:rPr>
          <w:rFonts w:ascii="Century Gothic" w:hAnsi="Century Gothic"/>
          <w:sz w:val="20"/>
          <w:szCs w:val="20"/>
          <w:lang w:val="en-CA"/>
        </w:rPr>
        <w:t>lade</w:t>
      </w:r>
      <w:r>
        <w:rPr>
          <w:rFonts w:ascii="Century Gothic" w:hAnsi="Century Gothic"/>
          <w:sz w:val="20"/>
          <w:szCs w:val="20"/>
          <w:lang w:val="en-CA"/>
        </w:rPr>
        <w:t>s are at an angle of</w:t>
      </w:r>
      <w:r w:rsidRPr="00C140D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5F4E11" w:rsidRPr="00C140D5">
        <w:rPr>
          <w:rFonts w:ascii="Century Gothic" w:hAnsi="Century Gothic"/>
          <w:sz w:val="20"/>
          <w:szCs w:val="20"/>
          <w:lang w:val="en-CA"/>
        </w:rPr>
        <w:t>0</w:t>
      </w:r>
      <w:r w:rsidR="00914B21" w:rsidRPr="00C140D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spellStart"/>
      <w:r w:rsidR="00914B21" w:rsidRPr="00C140D5">
        <w:rPr>
          <w:rFonts w:ascii="Century Gothic" w:hAnsi="Century Gothic"/>
          <w:sz w:val="20"/>
          <w:szCs w:val="20"/>
          <w:lang w:val="en-CA"/>
        </w:rPr>
        <w:t>deg</w:t>
      </w:r>
      <w:r>
        <w:rPr>
          <w:rFonts w:ascii="Century Gothic" w:hAnsi="Century Gothic"/>
          <w:sz w:val="20"/>
          <w:szCs w:val="20"/>
          <w:lang w:val="en-CA"/>
        </w:rPr>
        <w:t>ees</w:t>
      </w:r>
      <w:proofErr w:type="spellEnd"/>
      <w:r>
        <w:rPr>
          <w:rFonts w:ascii="Century Gothic" w:hAnsi="Century Gothic"/>
          <w:sz w:val="20"/>
          <w:szCs w:val="20"/>
          <w:lang w:val="en-CA"/>
        </w:rPr>
        <w:t>.</w:t>
      </w:r>
    </w:p>
    <w:p w14:paraId="79F64B20" w14:textId="25FEE114" w:rsidR="005F4E11" w:rsidRPr="00C140D5" w:rsidRDefault="00C140D5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Grille blades are positioned </w:t>
      </w:r>
      <w:r w:rsidR="00DA165A">
        <w:rPr>
          <w:rFonts w:ascii="Century Gothic" w:hAnsi="Century Gothic"/>
          <w:sz w:val="20"/>
          <w:szCs w:val="20"/>
          <w:lang w:val="en-CA"/>
        </w:rPr>
        <w:t>vertically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5A66AFDD" w14:textId="77777777" w:rsidR="00834354" w:rsidRPr="00C140D5" w:rsidRDefault="00834354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3075A906" w14:textId="64FC980C" w:rsidR="00914B21" w:rsidRPr="007A33F3" w:rsidRDefault="00E36914" w:rsidP="00E36914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E36914">
        <w:rPr>
          <w:rFonts w:ascii="Century Gothic" w:hAnsi="Century Gothic"/>
          <w:b/>
          <w:bCs/>
          <w:sz w:val="20"/>
          <w:szCs w:val="20"/>
          <w:lang w:val="en-CA"/>
        </w:rPr>
        <w:t>Upper, lower, and side frames:</w:t>
      </w:r>
    </w:p>
    <w:p w14:paraId="4091182C" w14:textId="217ECC0A" w:rsidR="001B52F4" w:rsidRDefault="00E3691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1" w:name="_Hlk44414759"/>
      <w:r w:rsidRPr="00E36914">
        <w:rPr>
          <w:rFonts w:ascii="Century Gothic" w:hAnsi="Century Gothic"/>
          <w:sz w:val="20"/>
          <w:szCs w:val="20"/>
          <w:lang w:val="en-CA"/>
        </w:rPr>
        <w:t xml:space="preserve">Frames are made from extruded aluminum with a </w:t>
      </w:r>
      <w:r>
        <w:rPr>
          <w:rFonts w:ascii="Century Gothic" w:hAnsi="Century Gothic"/>
          <w:sz w:val="20"/>
          <w:szCs w:val="20"/>
          <w:lang w:val="en-CA"/>
        </w:rPr>
        <w:t>minimum thickness</w:t>
      </w:r>
      <w:r w:rsidRPr="00E36914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3</w:t>
      </w:r>
      <w:r w:rsidR="003909F8" w:rsidRPr="00E36914">
        <w:rPr>
          <w:rFonts w:ascii="Century Gothic" w:hAnsi="Century Gothic"/>
          <w:sz w:val="20"/>
          <w:szCs w:val="20"/>
          <w:lang w:val="en-CA"/>
        </w:rPr>
        <w:t>.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00</w:t>
      </w:r>
      <w:r w:rsidR="00914B21" w:rsidRPr="00E36914">
        <w:rPr>
          <w:rFonts w:ascii="Century Gothic" w:hAnsi="Century Gothic"/>
          <w:sz w:val="20"/>
          <w:szCs w:val="20"/>
          <w:lang w:val="en-CA"/>
        </w:rPr>
        <w:t xml:space="preserve"> mm (0</w:t>
      </w:r>
      <w:r w:rsidR="003909F8" w:rsidRPr="00E36914">
        <w:rPr>
          <w:rFonts w:ascii="Century Gothic" w:hAnsi="Century Gothic"/>
          <w:sz w:val="20"/>
          <w:szCs w:val="20"/>
          <w:lang w:val="en-CA"/>
        </w:rPr>
        <w:t>.</w:t>
      </w:r>
      <w:r w:rsidR="00CB279E" w:rsidRPr="00E36914">
        <w:rPr>
          <w:rFonts w:ascii="Century Gothic" w:hAnsi="Century Gothic"/>
          <w:sz w:val="20"/>
          <w:szCs w:val="20"/>
          <w:lang w:val="en-CA"/>
        </w:rPr>
        <w:t>118</w:t>
      </w:r>
      <w:r w:rsidR="00914B21" w:rsidRPr="00E36914">
        <w:rPr>
          <w:rFonts w:ascii="Century Gothic" w:hAnsi="Century Gothic"/>
          <w:sz w:val="20"/>
          <w:szCs w:val="20"/>
          <w:lang w:val="en-CA"/>
        </w:rPr>
        <w:t>")</w:t>
      </w:r>
      <w:r w:rsidR="001B52F4">
        <w:rPr>
          <w:rFonts w:ascii="Century Gothic" w:hAnsi="Century Gothic"/>
          <w:sz w:val="20"/>
          <w:szCs w:val="20"/>
          <w:lang w:val="en-CA"/>
        </w:rPr>
        <w:t>.</w:t>
      </w:r>
    </w:p>
    <w:p w14:paraId="44DC1DC6" w14:textId="457B2D1F" w:rsidR="001B52F4" w:rsidRDefault="001B52F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E36914">
        <w:rPr>
          <w:rFonts w:ascii="Century Gothic" w:hAnsi="Century Gothic"/>
          <w:sz w:val="20"/>
          <w:szCs w:val="20"/>
          <w:lang w:val="en-CA"/>
        </w:rPr>
        <w:t xml:space="preserve">Frames </w:t>
      </w:r>
      <w:r>
        <w:rPr>
          <w:rFonts w:ascii="Century Gothic" w:hAnsi="Century Gothic"/>
          <w:sz w:val="20"/>
          <w:szCs w:val="20"/>
          <w:lang w:val="en-CA"/>
        </w:rPr>
        <w:t>have a depth of 44.</w:t>
      </w:r>
      <w:r w:rsidRPr="007A33F3">
        <w:rPr>
          <w:rFonts w:ascii="Century Gothic" w:hAnsi="Century Gothic"/>
          <w:sz w:val="20"/>
          <w:szCs w:val="20"/>
          <w:lang w:val="en-CA"/>
        </w:rPr>
        <w:t>45 mm (1¾")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117ADFB3" w14:textId="79C41752" w:rsidR="00852B4C" w:rsidRPr="009E5CC3" w:rsidRDefault="001B52F4" w:rsidP="009E5CC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E36914">
        <w:rPr>
          <w:rFonts w:ascii="Century Gothic" w:hAnsi="Century Gothic"/>
          <w:sz w:val="20"/>
          <w:szCs w:val="20"/>
          <w:lang w:val="en-CA"/>
        </w:rPr>
        <w:t xml:space="preserve">Frames are made from </w:t>
      </w:r>
      <w:proofErr w:type="spellStart"/>
      <w:r>
        <w:rPr>
          <w:rFonts w:ascii="Century Gothic" w:hAnsi="Century Gothic"/>
          <w:sz w:val="20"/>
          <w:szCs w:val="20"/>
          <w:lang w:val="en-CA"/>
        </w:rPr>
        <w:t>Cometal</w:t>
      </w:r>
      <w:proofErr w:type="spellEnd"/>
      <w:r>
        <w:rPr>
          <w:rFonts w:ascii="Century Gothic" w:hAnsi="Century Gothic"/>
          <w:sz w:val="20"/>
          <w:szCs w:val="20"/>
          <w:lang w:val="en-CA"/>
        </w:rPr>
        <w:t xml:space="preserve"> model CGV</w:t>
      </w:r>
      <w:r w:rsidRPr="00E36914">
        <w:rPr>
          <w:rFonts w:ascii="Century Gothic" w:hAnsi="Century Gothic"/>
          <w:sz w:val="20"/>
          <w:szCs w:val="20"/>
          <w:lang w:val="en-CA"/>
        </w:rPr>
        <w:t xml:space="preserve"> extru</w:t>
      </w:r>
      <w:r>
        <w:rPr>
          <w:rFonts w:ascii="Century Gothic" w:hAnsi="Century Gothic"/>
          <w:sz w:val="20"/>
          <w:szCs w:val="20"/>
          <w:lang w:val="en-CA"/>
        </w:rPr>
        <w:t xml:space="preserve">sions. </w:t>
      </w:r>
    </w:p>
    <w:bookmarkEnd w:id="1"/>
    <w:p w14:paraId="5D527B03" w14:textId="77777777" w:rsidR="00914B21" w:rsidRPr="009E5CC3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5C33752B" w:rsidR="00914B21" w:rsidRPr="007A33F3" w:rsidRDefault="00FF045F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/>
          <w:sz w:val="20"/>
          <w:szCs w:val="20"/>
          <w:lang w:val="en-CA"/>
        </w:rPr>
        <w:t>Assembly</w:t>
      </w:r>
      <w:r w:rsidR="00914B21" w:rsidRPr="007A33F3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61E1F992" w14:textId="0E450193" w:rsidR="00FF045F" w:rsidRPr="00FF045F" w:rsidRDefault="00FF045F" w:rsidP="00FF045F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B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lades are connected to each other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9.53 mm (0.375") </w:t>
      </w:r>
      <w:r>
        <w:rPr>
          <w:rFonts w:ascii="Century Gothic" w:hAnsi="Century Gothic"/>
          <w:sz w:val="20"/>
          <w:szCs w:val="20"/>
          <w:lang w:val="en-CA"/>
        </w:rPr>
        <w:t xml:space="preserve">pressed and expanded tubes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>at intervals of 1</w:t>
      </w:r>
      <w:r w:rsidRPr="00FF045F">
        <w:rPr>
          <w:rFonts w:ascii="Century Gothic" w:hAnsi="Century Gothic"/>
          <w:sz w:val="20"/>
          <w:szCs w:val="20"/>
          <w:lang w:val="en-CA"/>
        </w:rPr>
        <w:t>40 mm (5½").</w:t>
      </w:r>
    </w:p>
    <w:p w14:paraId="3361E34C" w14:textId="24881E48" w:rsidR="00502774" w:rsidRPr="001B52F4" w:rsidRDefault="00502774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34CF565" w14:textId="033625B5" w:rsidR="00914B21" w:rsidRPr="007A33F3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Performance:</w:t>
      </w:r>
    </w:p>
    <w:p w14:paraId="0A6EEC4D" w14:textId="11D024F3" w:rsidR="003A1C01" w:rsidRPr="00FF045F" w:rsidRDefault="00FF045F" w:rsidP="00FF045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FF045F">
        <w:rPr>
          <w:rFonts w:ascii="Century Gothic" w:hAnsi="Century Gothic"/>
          <w:sz w:val="20"/>
          <w:szCs w:val="20"/>
          <w:lang w:val="en-CA"/>
        </w:rPr>
        <w:t xml:space="preserve">The grilles will have a free air percentage of </w:t>
      </w:r>
      <w:r w:rsidR="00CE28BE" w:rsidRPr="00F93ABB">
        <w:rPr>
          <w:rFonts w:ascii="Century Gothic" w:hAnsi="Century Gothic"/>
          <w:sz w:val="20"/>
          <w:szCs w:val="20"/>
          <w:lang w:val="en-CA"/>
        </w:rPr>
        <w:t xml:space="preserve">32,38 % 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based on a 914 x 914 mm </w:t>
      </w:r>
      <w:r>
        <w:rPr>
          <w:rFonts w:ascii="Century Gothic" w:hAnsi="Century Gothic"/>
          <w:sz w:val="20"/>
          <w:szCs w:val="20"/>
          <w:lang w:val="en-CA"/>
        </w:rPr>
        <w:t>(</w:t>
      </w:r>
      <w:r w:rsidRPr="00FF045F">
        <w:rPr>
          <w:rFonts w:ascii="Century Gothic" w:hAnsi="Century Gothic"/>
          <w:sz w:val="20"/>
          <w:szCs w:val="20"/>
          <w:lang w:val="en-CA"/>
        </w:rPr>
        <w:t>36 x 36"</w:t>
      </w:r>
      <w:r>
        <w:rPr>
          <w:rFonts w:ascii="Century Gothic" w:hAnsi="Century Gothic"/>
          <w:sz w:val="20"/>
          <w:szCs w:val="20"/>
          <w:lang w:val="en-CA"/>
        </w:rPr>
        <w:t>)</w:t>
      </w:r>
      <w:r w:rsidRPr="00FF045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52F4">
        <w:rPr>
          <w:rFonts w:ascii="Century Gothic" w:hAnsi="Century Gothic"/>
          <w:sz w:val="20"/>
          <w:szCs w:val="20"/>
          <w:lang w:val="en-CA"/>
        </w:rPr>
        <w:t>grille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53A93466" w14:textId="77777777" w:rsidR="007751E5" w:rsidRPr="00FF045F" w:rsidRDefault="007751E5" w:rsidP="007751E5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537C20F8" w14:textId="7DC05383" w:rsidR="007751E5" w:rsidRPr="007A33F3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A33F3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bookmarkEnd w:id="0"/>
    <w:p w14:paraId="296A343B" w14:textId="0F0F50F9" w:rsidR="003909F8" w:rsidRPr="009C0125" w:rsidRDefault="003909F8" w:rsidP="003909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pans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>
        <w:rPr>
          <w:rFonts w:ascii="Century Gothic" w:hAnsi="Century Gothic"/>
          <w:sz w:val="20"/>
          <w:szCs w:val="20"/>
          <w:lang w:val="en-CA"/>
        </w:rPr>
        <w:t>lles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222CF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77CA5D4C" w:rsidR="007751E5" w:rsidRPr="007A33F3" w:rsidRDefault="007751E5" w:rsidP="003909F8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7751E5" w:rsidRPr="007A33F3" w:rsidSect="00852B4C">
      <w:footerReference w:type="default" r:id="rId8"/>
      <w:headerReference w:type="first" r:id="rId9"/>
      <w:pgSz w:w="12242" w:h="15842" w:code="1"/>
      <w:pgMar w:top="720" w:right="851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B8A9D" w14:textId="3E76E104" w:rsidR="00BE6BAF" w:rsidRDefault="00BC5E32" w:rsidP="00BE6BAF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3D85D0F">
              <wp:simplePos x="0" y="0"/>
              <wp:positionH relativeFrom="column">
                <wp:posOffset>-114300</wp:posOffset>
              </wp:positionH>
              <wp:positionV relativeFrom="paragraph">
                <wp:posOffset>-172720</wp:posOffset>
              </wp:positionV>
              <wp:extent cx="6962775" cy="1150620"/>
              <wp:effectExtent l="0" t="8255" r="0" b="3175"/>
              <wp:wrapSquare wrapText="bothSides"/>
              <wp:docPr id="148391486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191466420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491B5A1A" w:rsidR="00BE6BAF" w:rsidRDefault="00BC5E32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620085D6">
                                  <wp:extent cx="2724150" cy="790575"/>
                                  <wp:effectExtent l="0" t="0" r="0" b="0"/>
                                  <wp:docPr id="2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52A458" w14:textId="77777777" w:rsidR="0042018D" w:rsidRPr="00873D9A" w:rsidRDefault="0042018D" w:rsidP="0042018D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42018D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698444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EF975" w14:textId="4E244B71" w:rsidR="0042018D" w:rsidRPr="00E42A82" w:rsidRDefault="001B52F4" w:rsidP="0042018D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42018D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0A34AF69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223A0193" w14:textId="77777777" w:rsidR="0042018D" w:rsidRPr="00917843" w:rsidRDefault="0042018D" w:rsidP="0042018D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65B213F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117343F" w14:textId="77777777" w:rsidR="0042018D" w:rsidRPr="00917843" w:rsidRDefault="0042018D" w:rsidP="0042018D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6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" stroked="f">
                <v:fill opacity="0"/>
                <v:textbox>
                  <w:txbxContent>
                    <w:p w14:paraId="21031C0E" w14:textId="491B5A1A" w:rsidR="00BE6BAF" w:rsidRDefault="00BC5E32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620085D6">
                            <wp:extent cx="2724150" cy="790575"/>
                            <wp:effectExtent l="0" t="0" r="0" b="0"/>
                            <wp:docPr id="2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52A458" w14:textId="77777777" w:rsidR="0042018D" w:rsidRPr="00873D9A" w:rsidRDefault="0042018D" w:rsidP="0042018D">
                      <w:pPr>
                        <w:pStyle w:val="En-tte"/>
                      </w:pPr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 inc.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42018D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" stroked="f">
                <v:fill opacity="0"/>
                <v:textbox>
                  <w:txbxContent>
                    <w:p w14:paraId="087EF975" w14:textId="4E244B71" w:rsidR="0042018D" w:rsidRPr="00E42A82" w:rsidRDefault="001B52F4" w:rsidP="0042018D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42018D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0A34AF69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223A0193" w14:textId="77777777" w:rsidR="0042018D" w:rsidRPr="00917843" w:rsidRDefault="0042018D" w:rsidP="0042018D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65B213F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117343F" w14:textId="77777777" w:rsidR="0042018D" w:rsidRPr="00917843" w:rsidRDefault="0042018D" w:rsidP="0042018D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  <w:p w14:paraId="7591711E" w14:textId="77777777" w:rsidR="00BE6BAF" w:rsidRPr="00917843" w:rsidRDefault="00BE6BAF" w:rsidP="00BE6BAF">
    <w:pPr>
      <w:pStyle w:val="En-tte"/>
      <w:rPr>
        <w:rFonts w:ascii="Century Gothic" w:hAnsi="Century Gothic" w:cs="Levenim MT"/>
        <w:spacing w:val="-2"/>
        <w:sz w:val="14"/>
        <w:szCs w:val="14"/>
      </w:rPr>
    </w:pPr>
  </w:p>
  <w:p w14:paraId="01A929EF" w14:textId="77777777" w:rsidR="00BE6BAF" w:rsidRDefault="00BE6B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165509">
    <w:abstractNumId w:val="1"/>
  </w:num>
  <w:num w:numId="2" w16cid:durableId="956983053">
    <w:abstractNumId w:val="5"/>
  </w:num>
  <w:num w:numId="3" w16cid:durableId="850683906">
    <w:abstractNumId w:val="2"/>
  </w:num>
  <w:num w:numId="4" w16cid:durableId="774439914">
    <w:abstractNumId w:val="0"/>
  </w:num>
  <w:num w:numId="5" w16cid:durableId="1330475067">
    <w:abstractNumId w:val="7"/>
  </w:num>
  <w:num w:numId="6" w16cid:durableId="115175438">
    <w:abstractNumId w:val="3"/>
  </w:num>
  <w:num w:numId="7" w16cid:durableId="1197038880">
    <w:abstractNumId w:val="4"/>
  </w:num>
  <w:num w:numId="8" w16cid:durableId="1522585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7A5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49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1A9"/>
    <w:rsid w:val="001A56F5"/>
    <w:rsid w:val="001A66E2"/>
    <w:rsid w:val="001A7851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2F4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59C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0EA2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FAD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09F8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F7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694D"/>
    <w:rsid w:val="004173AD"/>
    <w:rsid w:val="00417BF9"/>
    <w:rsid w:val="0042017C"/>
    <w:rsid w:val="0042018D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6E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001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5C3"/>
    <w:rsid w:val="00515D02"/>
    <w:rsid w:val="005169EF"/>
    <w:rsid w:val="00517D09"/>
    <w:rsid w:val="00520BD5"/>
    <w:rsid w:val="005214AF"/>
    <w:rsid w:val="00521CED"/>
    <w:rsid w:val="005222CF"/>
    <w:rsid w:val="005242C0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148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396"/>
    <w:rsid w:val="00580BAF"/>
    <w:rsid w:val="005816D0"/>
    <w:rsid w:val="00582A23"/>
    <w:rsid w:val="00582BAE"/>
    <w:rsid w:val="00583C5D"/>
    <w:rsid w:val="00584AC3"/>
    <w:rsid w:val="005869BC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E11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4B80"/>
    <w:rsid w:val="006257F8"/>
    <w:rsid w:val="00625DDB"/>
    <w:rsid w:val="006263FC"/>
    <w:rsid w:val="00626646"/>
    <w:rsid w:val="0063140C"/>
    <w:rsid w:val="006315F6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2A"/>
    <w:rsid w:val="006556F0"/>
    <w:rsid w:val="00655E53"/>
    <w:rsid w:val="00655E56"/>
    <w:rsid w:val="00656083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630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8D5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0C6C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33F3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B4C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3FE9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8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5CC3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07F35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30A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A22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14E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3C74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543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37F6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2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65A5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E7F1D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0D5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4A6B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79E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8BE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3FF1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0AC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165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558C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6914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660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46A5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8A5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ABB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2EB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45F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5551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1BF33-8FFA-43BF-BA54-D51A3590C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Alexandra Marcotte</cp:lastModifiedBy>
  <cp:revision>2</cp:revision>
  <cp:lastPrinted>2019-11-18T21:18:00Z</cp:lastPrinted>
  <dcterms:created xsi:type="dcterms:W3CDTF">2024-02-19T16:47:00Z</dcterms:created>
  <dcterms:modified xsi:type="dcterms:W3CDTF">2024-02-19T16:47:00Z</dcterms:modified>
</cp:coreProperties>
</file>